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AF584C" w:rsidTr="006B461C">
        <w:tc>
          <w:tcPr>
            <w:tcW w:w="2988" w:type="dxa"/>
            <w:shd w:val="clear" w:color="auto" w:fill="D99594"/>
          </w:tcPr>
          <w:p w:rsidR="00A44D87" w:rsidRPr="00AF584C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AF584C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AF584C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AF584C" w:rsidTr="006B461C">
        <w:tc>
          <w:tcPr>
            <w:tcW w:w="2988" w:type="dxa"/>
            <w:shd w:val="clear" w:color="auto" w:fill="auto"/>
          </w:tcPr>
          <w:p w:rsidR="00F03F65" w:rsidRPr="00AF584C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AF584C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F584C" w:rsidRDefault="00B52E1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>33. Naseljenost Hrvatske</w:t>
            </w:r>
          </w:p>
        </w:tc>
      </w:tr>
      <w:tr w:rsidR="00F03F65" w:rsidRPr="00AF584C" w:rsidTr="006B461C">
        <w:tc>
          <w:tcPr>
            <w:tcW w:w="2988" w:type="dxa"/>
            <w:shd w:val="clear" w:color="auto" w:fill="auto"/>
          </w:tcPr>
          <w:p w:rsidR="00F03F65" w:rsidRPr="00AF584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F584C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AF584C" w:rsidTr="006B461C">
        <w:tc>
          <w:tcPr>
            <w:tcW w:w="2988" w:type="dxa"/>
            <w:shd w:val="clear" w:color="auto" w:fill="auto"/>
          </w:tcPr>
          <w:p w:rsidR="00551CEF" w:rsidRPr="00AF584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AF584C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F584C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AF584C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AF584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AF584C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AF584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AF584C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AF584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AF584C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AF584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F584C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AF584C" w:rsidRDefault="00B52E16" w:rsidP="00B52E16">
            <w:pPr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B.A.6.1.</w:t>
            </w:r>
            <w:r w:rsidRPr="00AF584C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Učenik interpretira podatke o broju i razmještaju stanovnika i gustoći naseljenosti na primjerima iz Hrvatske i svijeta.</w:t>
            </w:r>
          </w:p>
          <w:p w:rsidR="00B52E16" w:rsidRPr="00AF584C" w:rsidRDefault="00B52E16" w:rsidP="00B52E16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postupak popisa stanovništva Hrvatske</w:t>
            </w:r>
          </w:p>
          <w:p w:rsidR="00B52E16" w:rsidRPr="00AF584C" w:rsidRDefault="00B52E16" w:rsidP="00B52E16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približan broj stanovnika u Hrvatskoj</w:t>
            </w:r>
          </w:p>
          <w:p w:rsidR="00B52E16" w:rsidRPr="00AF584C" w:rsidRDefault="00B52E16" w:rsidP="00B52E16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linijski dijagram kretanja broja stanovnika</w:t>
            </w:r>
          </w:p>
          <w:p w:rsidR="00B52E16" w:rsidRPr="00AF584C" w:rsidRDefault="00B52E16" w:rsidP="00B52E16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 pomoću tematskih karata opisuje razmještaj stanovništva i gustoću naseljenosti u Hrvatskoj</w:t>
            </w:r>
          </w:p>
          <w:p w:rsidR="00B52E16" w:rsidRPr="00AF584C" w:rsidRDefault="00B52E16" w:rsidP="00B52E16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depopulaciju kao dominantan demografski proces u Hrvatskoj</w:t>
            </w: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F584C" w:rsidRDefault="00CC3F70" w:rsidP="00B52E1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B52E16" w:rsidRPr="00AF584C" w:rsidRDefault="00B52E16" w:rsidP="00B52E16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zadatak u digitalnom alatu LearningApps</w:t>
            </w:r>
          </w:p>
          <w:p w:rsidR="00B52E16" w:rsidRPr="00AF584C" w:rsidRDefault="00B52E16" w:rsidP="00B52E16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AF584C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https://learningapps.org/watch?v=piqb219zc20</w:t>
              </w:r>
            </w:hyperlink>
          </w:p>
          <w:p w:rsidR="00D91841" w:rsidRPr="00AF584C" w:rsidRDefault="00B52E16" w:rsidP="00B52E16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prema uputi učitelja/ice radom u paru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istražuje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pouzdane izvore u digitalnome okružju i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približan broj stanovnika Hrvatske</w:t>
            </w:r>
          </w:p>
          <w:p w:rsidR="00B52E16" w:rsidRPr="00AF584C" w:rsidRDefault="00B52E16" w:rsidP="00B52E16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AF584C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https://www.dzs.hr/</w:t>
              </w:r>
            </w:hyperlink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linijski grafikon kretanja broja stanovnika Hrvatske u udžbeniku str. 80.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definira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pojam depopulacije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učitelju/ici i ostalim učenicima u razredu bilješke i po potrebi ih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prema uputi učitelja/ice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pronalazi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potrebne podatke istražujući pouzdane izvore u digitalnome okružju i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računa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gustoću naseljenosti Hrvatske 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definira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Hrvatsku kao srednje gusto naseljenu zemlju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tekst u udžbeniku str. 80. 81. 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tematsku kartu u udžbeniku str. 81.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izrađuje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umnu mapu na temu neravnomjerne naseljenosti Hrvatske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izdvaja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gusto i rijetko naseljene dijelove</w:t>
            </w:r>
          </w:p>
          <w:p w:rsidR="00B52E16" w:rsidRPr="00AF584C" w:rsidRDefault="00B52E16" w:rsidP="00B52E1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prostorni razmještaj stanovništva</w:t>
            </w:r>
          </w:p>
          <w:p w:rsidR="00B52E16" w:rsidRPr="00AF584C" w:rsidRDefault="00B52E16" w:rsidP="00B52E16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učitelju/ici i ostalim učenicima u razredu svoje bilješke</w:t>
            </w:r>
          </w:p>
          <w:p w:rsidR="00B52E16" w:rsidRPr="00AF584C" w:rsidRDefault="00B52E16" w:rsidP="00B52E16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bilješke i zapažanja o onome što je naučio/la tijekom nastavnog sata na bijelom hameru koji je izvješen u razredu (metoda </w:t>
            </w:r>
            <w:r w:rsidRPr="00AF584C">
              <w:rPr>
                <w:rFonts w:ascii="Barlow SK" w:hAnsi="Barlow SK" w:cs="Calibri"/>
                <w:i/>
                <w:sz w:val="20"/>
                <w:szCs w:val="20"/>
              </w:rPr>
              <w:t>„zid s grafitima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>“)</w:t>
            </w:r>
          </w:p>
        </w:tc>
        <w:tc>
          <w:tcPr>
            <w:tcW w:w="2131" w:type="dxa"/>
            <w:shd w:val="clear" w:color="auto" w:fill="auto"/>
          </w:tcPr>
          <w:p w:rsidR="007A34FA" w:rsidRPr="00AF584C" w:rsidRDefault="00B52E16" w:rsidP="00B52E16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AF584C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„zid s grafitima“</w:t>
            </w:r>
          </w:p>
        </w:tc>
      </w:tr>
    </w:tbl>
    <w:p w:rsidR="00F03F65" w:rsidRPr="00AF584C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AF584C" w:rsidTr="00F3682C">
        <w:tc>
          <w:tcPr>
            <w:tcW w:w="9889" w:type="dxa"/>
            <w:shd w:val="clear" w:color="auto" w:fill="auto"/>
          </w:tcPr>
          <w:p w:rsidR="00692898" w:rsidRPr="00AF584C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B52E16" w:rsidRPr="00AF584C" w:rsidRDefault="00B52E16" w:rsidP="00B52E1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Hrvatski jezik, Matematika</w:t>
            </w:r>
          </w:p>
          <w:p w:rsidR="00B52E16" w:rsidRPr="00AF584C" w:rsidRDefault="00B52E16" w:rsidP="00B52E16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B52E16" w:rsidRPr="00AF584C" w:rsidRDefault="00B52E16" w:rsidP="00B52E16">
            <w:pPr>
              <w:numPr>
                <w:ilvl w:val="0"/>
                <w:numId w:val="24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B52E16" w:rsidRPr="00AF584C" w:rsidRDefault="00B52E16" w:rsidP="00B52E16">
            <w:pPr>
              <w:numPr>
                <w:ilvl w:val="0"/>
                <w:numId w:val="24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B52E16" w:rsidRPr="00AF584C" w:rsidRDefault="00B52E16" w:rsidP="00B52E16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</w:t>
            </w:r>
            <w:r w:rsidRPr="00AF584C">
              <w:rPr>
                <w:rFonts w:ascii="Barlow SK" w:eastAsia="Calibri" w:hAnsi="Barlow SK"/>
                <w:lang w:eastAsia="en-US"/>
              </w:rPr>
              <w:t xml:space="preserve"> situacijama i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spreman</w:t>
            </w:r>
            <w:r w:rsidRPr="00AF584C">
              <w:rPr>
                <w:rFonts w:ascii="Barlow SK" w:eastAsia="Calibri" w:hAnsi="Barlow SK"/>
                <w:lang w:eastAsia="en-US"/>
              </w:rPr>
              <w:t xml:space="preserve"> je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zatražiti i ponuditi pomoć.</w:t>
            </w:r>
          </w:p>
          <w:p w:rsidR="00B52E16" w:rsidRPr="00AF584C" w:rsidRDefault="00B52E16" w:rsidP="00B52E16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 </w:t>
            </w:r>
          </w:p>
          <w:p w:rsidR="00B52E16" w:rsidRPr="00AF584C" w:rsidRDefault="00B52E16" w:rsidP="00B52E16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</w:t>
            </w:r>
            <w:r w:rsidRPr="00AF584C">
              <w:rPr>
                <w:rFonts w:ascii="Barlow SK" w:eastAsia="Calibri" w:hAnsi="Barlow SK"/>
                <w:lang w:eastAsia="en-US"/>
              </w:rPr>
              <w:t xml:space="preserve">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pomoć složeno pretraživanje informacija u digitalnome okružju.</w:t>
            </w:r>
          </w:p>
          <w:p w:rsidR="00B52E16" w:rsidRPr="00AF584C" w:rsidRDefault="00B52E16" w:rsidP="00B52E16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6B461C" w:rsidRPr="00AF584C" w:rsidRDefault="00B52E16" w:rsidP="00B52E1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MAT OŠ A.6.7.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Računa s cijelim brojevima.</w:t>
            </w:r>
          </w:p>
        </w:tc>
      </w:tr>
    </w:tbl>
    <w:p w:rsidR="00692898" w:rsidRPr="00AF584C" w:rsidRDefault="00692898" w:rsidP="00F03F65">
      <w:pPr>
        <w:rPr>
          <w:rFonts w:ascii="Barlow SK" w:hAnsi="Barlow SK" w:cs="Calibri"/>
        </w:rPr>
      </w:pPr>
    </w:p>
    <w:p w:rsidR="00692898" w:rsidRPr="00AF584C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AF584C" w:rsidTr="00F3682C">
        <w:tc>
          <w:tcPr>
            <w:tcW w:w="9889" w:type="dxa"/>
            <w:shd w:val="clear" w:color="auto" w:fill="auto"/>
          </w:tcPr>
          <w:p w:rsidR="00F03F65" w:rsidRPr="00AF584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Plan </w:t>
            </w:r>
            <w:r w:rsidR="002875CD" w:rsidRPr="00AF584C">
              <w:rPr>
                <w:rFonts w:ascii="Barlow SK" w:hAnsi="Barlow SK" w:cs="Calibri"/>
                <w:b/>
                <w:sz w:val="20"/>
                <w:szCs w:val="20"/>
              </w:rPr>
              <w:t xml:space="preserve">školske </w:t>
            </w:r>
            <w:r w:rsidRPr="00AF584C">
              <w:rPr>
                <w:rFonts w:ascii="Barlow SK" w:hAnsi="Barlow SK" w:cs="Calibri"/>
                <w:b/>
                <w:sz w:val="20"/>
                <w:szCs w:val="20"/>
              </w:rPr>
              <w:t>ploče</w:t>
            </w:r>
          </w:p>
          <w:p w:rsidR="00B52E16" w:rsidRPr="00AF584C" w:rsidRDefault="00B52E16" w:rsidP="00B52E16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</w:t>
            </w:r>
            <w:r w:rsidRPr="00AF584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Naseljenost Hrvatske</w:t>
            </w:r>
          </w:p>
          <w:p w:rsidR="00B52E16" w:rsidRPr="00AF584C" w:rsidRDefault="00B52E16" w:rsidP="00B52E16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B52E16" w:rsidRPr="00AF584C" w:rsidRDefault="00B52E16" w:rsidP="00B52E16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bCs/>
                <w:sz w:val="20"/>
                <w:szCs w:val="20"/>
                <w:lang w:val="en-US" w:eastAsia="en-US"/>
              </w:rPr>
              <w:t>popis stanovništva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– postupak kojim se prikupljaju osnovni podaci o stanovništvu neke države</w:t>
            </w:r>
          </w:p>
          <w:p w:rsidR="00B52E16" w:rsidRPr="00AF584C" w:rsidRDefault="00B52E16" w:rsidP="00B52E16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popis stanovništva 2011.≈ 4.3 milijuna stanovnika</w:t>
            </w:r>
          </w:p>
          <w:p w:rsidR="00B52E16" w:rsidRPr="00AF584C" w:rsidRDefault="00B52E16" w:rsidP="00B52E16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broj stanovnika od 1991</w:t>
            </w:r>
            <w:r w:rsidRPr="00AF584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. godine pada</w:t>
            </w:r>
          </w:p>
          <w:p w:rsidR="00B52E16" w:rsidRPr="00AF584C" w:rsidRDefault="00B52E16" w:rsidP="00B52E16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F584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depopulacija- </w:t>
            </w:r>
            <w:r w:rsidRPr="00AF584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trajnije smanjenje broja stanovnika</w:t>
            </w:r>
          </w:p>
          <w:p w:rsidR="00D91841" w:rsidRPr="00AF584C" w:rsidRDefault="00396C5D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5962015" cy="3104515"/>
                  <wp:effectExtent l="1905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015" cy="310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F65" w:rsidRPr="00AF584C" w:rsidRDefault="00F03F65" w:rsidP="00F03F65">
      <w:pPr>
        <w:rPr>
          <w:rFonts w:ascii="Barlow SK" w:hAnsi="Barlow SK" w:cs="Calibri"/>
        </w:rPr>
      </w:pPr>
    </w:p>
    <w:p w:rsidR="007B2B6F" w:rsidRPr="00AF584C" w:rsidRDefault="00B52E16" w:rsidP="00F03F65">
      <w:pPr>
        <w:rPr>
          <w:rFonts w:ascii="Barlow SK" w:hAnsi="Barlow SK" w:cs="Calibri"/>
          <w:sz w:val="20"/>
          <w:szCs w:val="20"/>
        </w:rPr>
      </w:pPr>
      <w:r w:rsidRPr="00AF584C">
        <w:rPr>
          <w:rFonts w:ascii="Barlow SK" w:hAnsi="Barlow SK" w:cs="Calibri"/>
          <w:sz w:val="20"/>
          <w:szCs w:val="20"/>
        </w:rPr>
        <w:t>Prilog: umna mapa u digitalnom alatu Coogle</w:t>
      </w:r>
    </w:p>
    <w:p w:rsidR="00B52E16" w:rsidRPr="00AF584C" w:rsidRDefault="00AF584C" w:rsidP="00F03F65">
      <w:pPr>
        <w:rPr>
          <w:rFonts w:ascii="Barlow SK" w:hAnsi="Barlow SK" w:cs="Calibri"/>
        </w:rPr>
      </w:pPr>
      <w:r w:rsidRPr="00AF584C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1" o:title=""/>
          </v:shape>
          <o:OLEObject Type="Embed" ProgID="AcroExch.Document.7" ShapeID="_x0000_i1025" DrawAspect="Icon" ObjectID="_1657166892" r:id="rId12"/>
        </w:object>
      </w:r>
    </w:p>
    <w:p w:rsidR="00AF584C" w:rsidRPr="006E0D2D" w:rsidRDefault="00AF584C" w:rsidP="00AF584C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AF584C" w:rsidRDefault="00AF584C" w:rsidP="00AF5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F584C" w:rsidRDefault="00AF584C" w:rsidP="00AF5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F584C" w:rsidRDefault="00AF584C" w:rsidP="00AF5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F584C" w:rsidRDefault="00AF584C" w:rsidP="00AF5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F584C" w:rsidRDefault="00AF584C" w:rsidP="00AF5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AF584C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8B" w:rsidRDefault="00C2768B" w:rsidP="008D6A58">
      <w:r>
        <w:separator/>
      </w:r>
    </w:p>
  </w:endnote>
  <w:endnote w:type="continuationSeparator" w:id="0">
    <w:p w:rsidR="00C2768B" w:rsidRDefault="00C2768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8B" w:rsidRDefault="00C2768B" w:rsidP="008D6A58">
      <w:r>
        <w:separator/>
      </w:r>
    </w:p>
  </w:footnote>
  <w:footnote w:type="continuationSeparator" w:id="0">
    <w:p w:rsidR="00C2768B" w:rsidRDefault="00C2768B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177"/>
    <w:multiLevelType w:val="hybridMultilevel"/>
    <w:tmpl w:val="E3D8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EFD0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26983"/>
    <w:multiLevelType w:val="hybridMultilevel"/>
    <w:tmpl w:val="2BD4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120D4"/>
    <w:multiLevelType w:val="hybridMultilevel"/>
    <w:tmpl w:val="4D86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B0D9F"/>
    <w:multiLevelType w:val="hybridMultilevel"/>
    <w:tmpl w:val="15BC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66CE6"/>
    <w:multiLevelType w:val="hybridMultilevel"/>
    <w:tmpl w:val="F5FC5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F42678"/>
    <w:multiLevelType w:val="hybridMultilevel"/>
    <w:tmpl w:val="0FB04B18"/>
    <w:lvl w:ilvl="0" w:tplc="690C8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6"/>
  </w:num>
  <w:num w:numId="5">
    <w:abstractNumId w:val="9"/>
  </w:num>
  <w:num w:numId="6">
    <w:abstractNumId w:val="13"/>
  </w:num>
  <w:num w:numId="7">
    <w:abstractNumId w:val="15"/>
  </w:num>
  <w:num w:numId="8">
    <w:abstractNumId w:val="8"/>
  </w:num>
  <w:num w:numId="9">
    <w:abstractNumId w:val="11"/>
  </w:num>
  <w:num w:numId="10">
    <w:abstractNumId w:val="6"/>
  </w:num>
  <w:num w:numId="11">
    <w:abstractNumId w:val="24"/>
  </w:num>
  <w:num w:numId="12">
    <w:abstractNumId w:val="3"/>
  </w:num>
  <w:num w:numId="13">
    <w:abstractNumId w:val="17"/>
  </w:num>
  <w:num w:numId="14">
    <w:abstractNumId w:val="7"/>
  </w:num>
  <w:num w:numId="15">
    <w:abstractNumId w:val="18"/>
  </w:num>
  <w:num w:numId="16">
    <w:abstractNumId w:val="12"/>
  </w:num>
  <w:num w:numId="17">
    <w:abstractNumId w:val="14"/>
  </w:num>
  <w:num w:numId="18">
    <w:abstractNumId w:val="22"/>
  </w:num>
  <w:num w:numId="19">
    <w:abstractNumId w:val="0"/>
  </w:num>
  <w:num w:numId="20">
    <w:abstractNumId w:val="4"/>
  </w:num>
  <w:num w:numId="21">
    <w:abstractNumId w:val="1"/>
  </w:num>
  <w:num w:numId="22">
    <w:abstractNumId w:val="5"/>
  </w:num>
  <w:num w:numId="23">
    <w:abstractNumId w:val="20"/>
  </w:num>
  <w:num w:numId="24">
    <w:abstractNumId w:val="2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96C5D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70B6B"/>
    <w:rsid w:val="008B576C"/>
    <w:rsid w:val="008D6A58"/>
    <w:rsid w:val="009A020D"/>
    <w:rsid w:val="009C3D7E"/>
    <w:rsid w:val="009E3CF4"/>
    <w:rsid w:val="00A44D87"/>
    <w:rsid w:val="00AF584C"/>
    <w:rsid w:val="00B24376"/>
    <w:rsid w:val="00B52E16"/>
    <w:rsid w:val="00BE6EC3"/>
    <w:rsid w:val="00C2768B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iqb219zc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dzs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E2C34-081E-4DB1-845D-B24DB2F5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2020-07-25T05:22:00Z</dcterms:created>
  <dcterms:modified xsi:type="dcterms:W3CDTF">2020-07-25T05:22:00Z</dcterms:modified>
</cp:coreProperties>
</file>